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83" w:rsidRPr="000314B6" w:rsidRDefault="00372F83" w:rsidP="00372F83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372F83" w:rsidRPr="000314B6" w:rsidRDefault="00372F83" w:rsidP="00372F83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372F83" w:rsidRPr="000314B6" w:rsidRDefault="00372F83" w:rsidP="00372F83">
      <w:pPr>
        <w:jc w:val="center"/>
        <w:rPr>
          <w:sz w:val="28"/>
          <w:szCs w:val="28"/>
        </w:rPr>
      </w:pPr>
    </w:p>
    <w:p w:rsidR="00372F83" w:rsidRPr="000314B6" w:rsidRDefault="00372F83" w:rsidP="00372F83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372F83" w:rsidRPr="000314B6" w:rsidRDefault="00372F83" w:rsidP="00372F83">
      <w:pPr>
        <w:jc w:val="center"/>
        <w:rPr>
          <w:sz w:val="28"/>
          <w:szCs w:val="28"/>
        </w:rPr>
      </w:pPr>
    </w:p>
    <w:p w:rsidR="00372F83" w:rsidRPr="000314B6" w:rsidRDefault="00372F83" w:rsidP="00372F83">
      <w:pPr>
        <w:rPr>
          <w:sz w:val="28"/>
          <w:szCs w:val="28"/>
        </w:rPr>
      </w:pPr>
      <w:r>
        <w:rPr>
          <w:sz w:val="28"/>
          <w:szCs w:val="28"/>
        </w:rPr>
        <w:t xml:space="preserve"> от 12 апреля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 18  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372F83" w:rsidRPr="000314B6" w:rsidRDefault="00372F83" w:rsidP="00372F83">
      <w:pPr>
        <w:rPr>
          <w:sz w:val="28"/>
          <w:szCs w:val="28"/>
        </w:rPr>
      </w:pPr>
    </w:p>
    <w:p w:rsidR="00372F83" w:rsidRPr="000314B6" w:rsidRDefault="00372F83" w:rsidP="00372F83">
      <w:pPr>
        <w:rPr>
          <w:sz w:val="28"/>
          <w:szCs w:val="28"/>
        </w:rPr>
      </w:pPr>
    </w:p>
    <w:p w:rsidR="00372F83" w:rsidRDefault="00372F83" w:rsidP="00372F83">
      <w:pPr>
        <w:rPr>
          <w:sz w:val="28"/>
          <w:szCs w:val="28"/>
        </w:rPr>
      </w:pPr>
      <w:r w:rsidRPr="000314B6">
        <w:rPr>
          <w:sz w:val="28"/>
          <w:szCs w:val="28"/>
        </w:rPr>
        <w:t>О</w:t>
      </w:r>
      <w:r>
        <w:rPr>
          <w:sz w:val="28"/>
          <w:szCs w:val="28"/>
        </w:rPr>
        <w:t>б утверждении схемы водоснабжения                                                                                    и водоотведения муниципального образования                                                  Усть-Козлухинский сельсовет</w:t>
      </w:r>
      <w:r w:rsidRPr="00372F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Pr="00382F42">
        <w:rPr>
          <w:sz w:val="28"/>
          <w:szCs w:val="28"/>
        </w:rPr>
        <w:t>Краснощёковского района</w:t>
      </w:r>
      <w:r w:rsidRPr="00382F42">
        <w:t xml:space="preserve">   </w:t>
      </w:r>
      <w:r w:rsidRPr="00382F42">
        <w:rPr>
          <w:sz w:val="28"/>
          <w:szCs w:val="28"/>
        </w:rPr>
        <w:t>Алтайского края</w:t>
      </w:r>
      <w:r>
        <w:rPr>
          <w:sz w:val="28"/>
          <w:szCs w:val="28"/>
        </w:rPr>
        <w:t xml:space="preserve">                                                          на период до 2026 года</w:t>
      </w:r>
    </w:p>
    <w:p w:rsidR="00372F83" w:rsidRPr="000314B6" w:rsidRDefault="00372F83" w:rsidP="00372F83">
      <w:pPr>
        <w:rPr>
          <w:sz w:val="28"/>
          <w:szCs w:val="28"/>
        </w:rPr>
      </w:pPr>
    </w:p>
    <w:p w:rsidR="00372F83" w:rsidRDefault="00372F83" w:rsidP="00372F8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372F83" w:rsidRPr="00382F42" w:rsidRDefault="00372F83" w:rsidP="00372F83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372F83" w:rsidRPr="00727209" w:rsidRDefault="00372F83" w:rsidP="00727209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схему водоснабжения и водоотведения</w:t>
      </w:r>
      <w:r w:rsidR="0072720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</w:t>
      </w:r>
      <w:r w:rsidRPr="00727209">
        <w:rPr>
          <w:sz w:val="28"/>
          <w:szCs w:val="28"/>
        </w:rPr>
        <w:t xml:space="preserve">пального образования </w:t>
      </w:r>
      <w:r w:rsidR="00727209">
        <w:rPr>
          <w:sz w:val="28"/>
          <w:szCs w:val="28"/>
        </w:rPr>
        <w:t>Усть-Козлухинский сельсовет</w:t>
      </w:r>
      <w:r w:rsidRPr="00727209">
        <w:rPr>
          <w:sz w:val="28"/>
          <w:szCs w:val="28"/>
        </w:rPr>
        <w:t xml:space="preserve"> Краснощёковского района</w:t>
      </w:r>
      <w:r w:rsidRPr="00382F42">
        <w:t xml:space="preserve">   </w:t>
      </w:r>
      <w:r w:rsidRPr="00727209">
        <w:rPr>
          <w:sz w:val="28"/>
          <w:szCs w:val="28"/>
        </w:rPr>
        <w:t>Алтайского края  на период до 2026 года.</w:t>
      </w:r>
    </w:p>
    <w:p w:rsidR="00727209" w:rsidRDefault="00727209" w:rsidP="00727209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обнародовать в установленном Уставом </w:t>
      </w:r>
      <w:r w:rsidRPr="00382F42">
        <w:rPr>
          <w:sz w:val="28"/>
          <w:szCs w:val="28"/>
        </w:rPr>
        <w:t>муниципального образования Усть-Козлухинский сельсовет Краснощёковского района</w:t>
      </w:r>
      <w:r w:rsidRPr="00382F42">
        <w:t xml:space="preserve">   </w:t>
      </w:r>
      <w:r w:rsidRPr="00382F42">
        <w:rPr>
          <w:sz w:val="28"/>
          <w:szCs w:val="28"/>
        </w:rPr>
        <w:t>Алтайского края</w:t>
      </w:r>
      <w:r>
        <w:rPr>
          <w:sz w:val="28"/>
          <w:szCs w:val="28"/>
        </w:rPr>
        <w:t xml:space="preserve"> порядке.</w:t>
      </w:r>
    </w:p>
    <w:p w:rsidR="00727209" w:rsidRDefault="00727209" w:rsidP="00727209">
      <w:pPr>
        <w:pStyle w:val="a4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727209" w:rsidRDefault="00727209" w:rsidP="00727209">
      <w:pPr>
        <w:pStyle w:val="a4"/>
        <w:rPr>
          <w:sz w:val="28"/>
          <w:szCs w:val="28"/>
        </w:rPr>
      </w:pPr>
    </w:p>
    <w:p w:rsidR="00727209" w:rsidRDefault="00727209" w:rsidP="00727209">
      <w:pPr>
        <w:pStyle w:val="a4"/>
        <w:rPr>
          <w:sz w:val="28"/>
          <w:szCs w:val="28"/>
        </w:rPr>
      </w:pPr>
    </w:p>
    <w:p w:rsidR="00727209" w:rsidRPr="00727209" w:rsidRDefault="00727209" w:rsidP="00727209">
      <w:pPr>
        <w:pStyle w:val="a4"/>
        <w:rPr>
          <w:sz w:val="28"/>
          <w:szCs w:val="28"/>
        </w:rPr>
      </w:pPr>
    </w:p>
    <w:p w:rsidR="00372F83" w:rsidRPr="000314B6" w:rsidRDefault="00372F83" w:rsidP="00372F83">
      <w:pPr>
        <w:rPr>
          <w:sz w:val="28"/>
          <w:szCs w:val="28"/>
        </w:rPr>
      </w:pPr>
    </w:p>
    <w:p w:rsidR="00372F83" w:rsidRPr="000314B6" w:rsidRDefault="00372F83" w:rsidP="00372F83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372F83" w:rsidRPr="000314B6" w:rsidRDefault="00372F83" w:rsidP="00372F83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372F83" w:rsidRDefault="00372F83" w:rsidP="00372F83">
      <w:pPr>
        <w:rPr>
          <w:sz w:val="28"/>
          <w:szCs w:val="28"/>
        </w:rPr>
      </w:pPr>
    </w:p>
    <w:p w:rsidR="00372F83" w:rsidRDefault="00372F83" w:rsidP="00372F83">
      <w:pPr>
        <w:rPr>
          <w:sz w:val="28"/>
          <w:szCs w:val="28"/>
        </w:rPr>
      </w:pPr>
    </w:p>
    <w:p w:rsidR="00372F83" w:rsidRDefault="00372F83" w:rsidP="00372F83"/>
    <w:p w:rsidR="00176FB6" w:rsidRDefault="00176FB6"/>
    <w:sectPr w:rsidR="00176FB6" w:rsidSect="0029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B0D2C"/>
    <w:multiLevelType w:val="hybridMultilevel"/>
    <w:tmpl w:val="DC4CE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F83"/>
    <w:rsid w:val="00176FB6"/>
    <w:rsid w:val="00372F83"/>
    <w:rsid w:val="0072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F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72F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2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2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cp:lastPrinted>2016-04-12T10:19:00Z</cp:lastPrinted>
  <dcterms:created xsi:type="dcterms:W3CDTF">2016-04-12T10:01:00Z</dcterms:created>
  <dcterms:modified xsi:type="dcterms:W3CDTF">2016-04-12T10:20:00Z</dcterms:modified>
</cp:coreProperties>
</file>